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622" w:rsidRPr="00626622" w:rsidRDefault="00626622" w:rsidP="00626622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ПРАВИТЕЛЬСТВО РОССИЙСКОЙ ФЕДЕРАЦИИ</w:t>
      </w:r>
    </w:p>
    <w:p w:rsidR="00626622" w:rsidRPr="00626622" w:rsidRDefault="00626622" w:rsidP="00626622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ПОСТАНОВЛЕНИЕ</w:t>
      </w:r>
    </w:p>
    <w:p w:rsidR="00626622" w:rsidRPr="00626622" w:rsidRDefault="00626622" w:rsidP="00626622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от 3 апреля 2013 г. N 290</w:t>
      </w:r>
    </w:p>
    <w:p w:rsidR="00626622" w:rsidRPr="00626622" w:rsidRDefault="00626622" w:rsidP="00626622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 МИНИМАЛЬНОМ ПЕРЕЧНЕ</w:t>
      </w:r>
    </w:p>
    <w:p w:rsidR="00626622" w:rsidRPr="00626622" w:rsidRDefault="00626622" w:rsidP="00626622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УСЛУГ И РАБОТ, НЕОБХОДИМЫХ ДЛЯ ОБЕСПЕЧЕНИЯ НАДЛЕЖАЩЕГО</w:t>
      </w:r>
    </w:p>
    <w:p w:rsidR="00626622" w:rsidRPr="00626622" w:rsidRDefault="00626622" w:rsidP="00626622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СОДЕРЖАНИЯ ОБЩЕГО ИМУЩЕСТВА В МНОГОКВАРТИРНОМ ДОМЕ,</w:t>
      </w:r>
    </w:p>
    <w:p w:rsidR="00626622" w:rsidRPr="00626622" w:rsidRDefault="00626622" w:rsidP="00626622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И </w:t>
      </w:r>
      <w:proofErr w:type="gramStart"/>
      <w:r w:rsidRPr="00626622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ПОРЯДКЕ</w:t>
      </w:r>
      <w:proofErr w:type="gramEnd"/>
      <w:r w:rsidRPr="00626622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ИХ ОКАЗАНИЯ И ВЫПОЛНЕНИЯ</w:t>
      </w:r>
    </w:p>
    <w:p w:rsidR="00626622" w:rsidRPr="00626622" w:rsidRDefault="00626622" w:rsidP="00626622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В соответствии с </w:t>
      </w:r>
      <w:hyperlink r:id="rId5" w:history="1">
        <w:r w:rsidRPr="00626622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частью 1.2 статьи 161</w:t>
        </w:r>
      </w:hyperlink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Жилищного кодекса Российской Федерации Правительство Российской Федерации постановляет: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1. Утвердить прилагаемые: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минимальный </w:t>
      </w:r>
      <w:hyperlink r:id="rId6" w:history="1">
        <w:r w:rsidRPr="00626622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перечень</w:t>
        </w:r>
      </w:hyperlink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услуг и работ, необходимых для обеспечения надлежащего содержания общего имущества в многоквартирном доме;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hyperlink r:id="rId7" w:history="1">
        <w:r w:rsidRPr="00626622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Правила</w:t>
        </w:r>
      </w:hyperlink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оказания услуг и выполнения работ, необходимых для обеспечения надлежащего содержания общего имущества в многоквартирном доме;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hyperlink r:id="rId8" w:history="1">
        <w:r w:rsidRPr="00626622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изменения</w:t>
        </w:r>
      </w:hyperlink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, которые вносятся в акты Правительства Российской Федерации по вопросам содержания общего имущества в многоквартирном доме.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2. Установить, что </w:t>
      </w:r>
      <w:hyperlink r:id="rId9" w:history="1">
        <w:r w:rsidRPr="00626622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перечень</w:t>
        </w:r>
      </w:hyperlink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 </w:t>
      </w:r>
      <w:hyperlink r:id="rId10" w:history="1">
        <w:r w:rsidRPr="00626622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Правила</w:t>
        </w:r>
      </w:hyperlink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, утвержденные настоящим постановлением, применяются к правоотношениям, вытекающим из договоров управления многоквартирным домом и договоров оказания услуг по содержанию и (или) выполнению работ по ремонту общего имущества в многоквартирном доме и возникшим после дня вступления в силу настоящего постановления.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Председатель Правительства</w:t>
      </w:r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Российской Федерации</w:t>
      </w:r>
    </w:p>
    <w:p w:rsid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Д.МЕДВЕДЕВ</w:t>
      </w:r>
    </w:p>
    <w:p w:rsid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0" w:name="_GoBack"/>
      <w:bookmarkEnd w:id="0"/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Утвержден</w:t>
      </w:r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постановлением Правительства</w:t>
      </w:r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Российской Федерации</w:t>
      </w:r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от 3 апреля 2013 г. N 290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МИНИМАЛЬНЫЙ ПЕРЕЧЕНЬ</w:t>
      </w:r>
    </w:p>
    <w:p w:rsidR="00626622" w:rsidRPr="00626622" w:rsidRDefault="00626622" w:rsidP="00626622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УСЛУГ И РАБОТ, НЕОБХОДИМЫХ ДЛЯ ОБЕСПЕЧЕНИЯ НАДЛЕЖАЩЕГО</w:t>
      </w:r>
    </w:p>
    <w:p w:rsidR="00626622" w:rsidRPr="00626622" w:rsidRDefault="00626622" w:rsidP="00626622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СОДЕРЖАНИЯ ОБЩЕГО ИМУЩЕСТВА В МНОГОКВАРТИРНОМ ДОМЕ</w:t>
      </w:r>
    </w:p>
    <w:p w:rsidR="00626622" w:rsidRPr="00626622" w:rsidRDefault="00626622" w:rsidP="00626622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I. Работы, необходимые для надлежащего содержания</w:t>
      </w:r>
    </w:p>
    <w:p w:rsidR="00626622" w:rsidRPr="00626622" w:rsidRDefault="00626622" w:rsidP="00626622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несущих конструкций (фундаментов, стен, колонн и столбов,</w:t>
      </w:r>
      <w:proofErr w:type="gramEnd"/>
    </w:p>
    <w:p w:rsidR="00626622" w:rsidRPr="00626622" w:rsidRDefault="00626622" w:rsidP="00626622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перекрытий и покрытий, балок, ригелей, лестниц, несущих</w:t>
      </w:r>
    </w:p>
    <w:p w:rsidR="00626622" w:rsidRPr="00626622" w:rsidRDefault="00626622" w:rsidP="00626622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элементов крыш) и ненесущих конструкций (перегородок,</w:t>
      </w:r>
    </w:p>
    <w:p w:rsidR="00626622" w:rsidRPr="00626622" w:rsidRDefault="00626622" w:rsidP="00626622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внутренней отделки, полов) многоквартирных домов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1. Работы, выполняемые в отношении всех видов фундаментов: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проверка технического состояния видимых частей конструкций с выявлением: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признаков неравномерных осадок фундаментов всех типов;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коррозии арматуры, расслаивания, трещин, выпучивания, отклонения от вертикали в домах с бетонными, железобетонными и каменными фундаментами;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поражения гнилью и частичного разрушения деревянного основания в домах со столбчатыми или свайными деревянными фундаментами;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при выявлении нарушений - разработка контрольных шурфов в местах обнаружения дефектов, детальное обследование и составление плана мероприятий по устранению причин нарушения и восстановлению эксплуатационных свойств конструкций;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проверка состояния гидроизоляции фундаментов и систем водоотвода фундамента. При выявлении нарушений - восстановление их работоспособности;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определение и документальное фиксирование температуры вечномерзлых грунтов для фундаментов в условиях вечномерзлых грунтов.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2. Работы, выполняемые в зданиях с подвалами: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проверка температурно-влажностного режима подвальных помещений и при выявлении нарушений устранение причин его нарушения;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контроль за</w:t>
      </w:r>
      <w:proofErr w:type="gram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состоянием дверей подвалов и технических подполий, запорных устройств на них. Устранение выявленных неисправностей.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3. Работы, выполняемые для надлежащего содержания стен многоквартирных домов: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из крупноразмерных блоков;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 эксплуатации и его выполнение.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4. Работы, выполняемые в целях надлежащего содержания перекрытий и покрытий многоквартирных домов: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опирания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выявление зыбкости перекрытия, наличия, характера и величины трещин в штукатурном слое, целостности несущих деревянных элементов и мест их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опирания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проверка состояния утеплителя, гидроизоляции и звукоизоляции, адгезии отделочных слоев к конструкциям перекрытия (покрытия);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5. Работы, выполняемые в целях надлежащего содержания колонн и столбов многоквартирных домов: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выявление нарушений условий эксплуатации, несанкционированных изменений конструктивного решения, потери устойчивости, наличия, характера и величины трещин, выпучивания, отклонения от вертикали;</w:t>
      </w:r>
      <w:proofErr w:type="gramEnd"/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контроль состояния и выявление коррозии арматуры и арматурной сетки, отслоения защитного слоя бетона, оголения арматуры и нарушения ее сцепления с бетоном, глубоких сколов бетона в домах со сборными и монолитными железобетонными колоннами;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с кирпичными столбами;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выявление поражения гнилью, дереворазрушающими грибками и жучками-точильщиками, расслоения древесины, разрывов волокон древесины в домах с деревянными стойками;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контроль состояния металлических закладных деталей в домах со сборными и монолитными железобетонными колоннами;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6. Работы, выполняемые в целях надлежащего содержания балок (ригелей) перекрытий и покрытий многоквартирных домов: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7. Работы, выполняемые в целях надлежащего содержания крыш многоквартирных домов: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проверка кровли на отсутствие протечек;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проверка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молниезащитных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устройств, заземления мачт и другого оборудования, расположенного на крыше;</w:t>
      </w:r>
      <w:proofErr w:type="gramEnd"/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проверка состояния защитных бетонных плит и ограждений, фильтрующей способности дренирующего слоя, мест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опирания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железобетонных коробов и других элементов на эксплуатируемых крышах;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проверка температурно-влажностного режима и воздухообмена на чердаке;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контроль состояния оборудования или устройств, предотвращающих образование наледи и сосулек;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осмотр потолков верхних этажей домов с совмещенными (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бесчердачными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проверка и при необходимости очистка кровли и водоотводящих устройств от мусора, грязи и наледи, препятствующих стоку дождевых и талых вод;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проверка и при необходимости очистка кровли от скопления снега и наледи;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проверка и при необходимости восстановление насыпного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пригрузочного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защитного слоя для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эластомерных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или термопластичных мембран балластного способа соединения кровель;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проверка и при необходимости восстановление пешеходных дорожек в местах пешеходных зон кровель из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эластомерных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 термопластичных материалов;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при выявлении нарушений, приводящих к протечкам, - незамедлительное их устранение. В остальных случаях - разработка плана восстановительных работ (при необходимости), проведение восстановительных работ.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8. Работы, выполняемые в целях надлежащего содержания лестниц многоквартирных домов: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выявление деформации и повреждений в несущих конструкциях, надежности крепления ограждений, выбоин и сколов в ступенях;</w:t>
      </w:r>
      <w:proofErr w:type="gramEnd"/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 xml:space="preserve">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проступях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 домах с железобетонными лестницами;</w:t>
      </w:r>
      <w:proofErr w:type="gramEnd"/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выявление прогибов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косоуров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нарушения связи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косоуров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с площадками, коррозии металлических конструкций в домах с лестницами по </w:t>
      </w:r>
      <w:proofErr w:type="gram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стальным</w:t>
      </w:r>
      <w:proofErr w:type="gram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косоурам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выявление прогибов несущих конструкций, нарушений крепления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тетив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 балкам, поддерживающим лестничные площадки, врубок в конструкции лестницы, а также наличие гнили и жучков-точильщиков в домах с деревянными лестницами;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проверка состояния и при необходимости восстановление штукатурного слоя или окраска металлических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косоуров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краской, обеспечивающей предел огнестойкости 1 час в домах с лестницами по </w:t>
      </w:r>
      <w:proofErr w:type="gram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стальным</w:t>
      </w:r>
      <w:proofErr w:type="gram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косоурам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проверка состояния и при необходимости обработка деревянных поверхностей антисептическими и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антипереновыми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составами в домах с деревянными лестницами.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9. Работы, выполняемые в целях надлежащего содержания фасадов многоквартирных домов: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выявление нарушений отделки фасадов и их отдельных элементов, ослабления связи отделочных слоев со стенами, нарушений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сплошности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 герметичности наружных водостоков;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контроль состояния и работоспособности подсветки информационных знаков, входов в подъезды (домовые знаки и т.д.);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контроль состояния и восстановление или замена отдельных элементов крылец и зонтов над входами в здание, в подвалы и над балконами;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10. Работы, выполняемые в целях надлежащего содержания перегородок в многоквартирных домах: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проверка звукоизоляции и огнезащиты;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11.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12. Работы, выполняемые в целях надлежащего содержания полов помещений, относящихся к общему имуществу в многоквартирном доме: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проверка состояния основания, поверхностного слоя и работоспособности системы вентиляции (для деревянных полов);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13.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proofErr w:type="spellStart"/>
      <w:r w:rsidRPr="00626622"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  <w:t>КонсультантПлюс</w:t>
      </w:r>
      <w:proofErr w:type="spellEnd"/>
      <w:r w:rsidRPr="00626622"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  <w:t>: примечание.</w:t>
      </w:r>
    </w:p>
    <w:p w:rsidR="00626622" w:rsidRPr="00626622" w:rsidRDefault="00626622" w:rsidP="00626622">
      <w:pPr>
        <w:spacing w:after="96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  <w:t xml:space="preserve">Постановлением Правительства РФ от 14.05.2013 N 410 утвержден минимальный </w:t>
      </w:r>
      <w:hyperlink r:id="rId11" w:history="1">
        <w:r w:rsidRPr="00626622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перечень</w:t>
        </w:r>
      </w:hyperlink>
      <w:r w:rsidRPr="00626622"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  <w:t xml:space="preserve"> выполняемых работ (оказываемых услуг) по техническому обслуживанию и ремонту внутридомового и (или) внутриквартирного газового оборудования.</w:t>
      </w:r>
    </w:p>
    <w:p w:rsidR="00626622" w:rsidRPr="00626622" w:rsidRDefault="00626622" w:rsidP="00626622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II. Работы, необходимые для надлежащего содержания</w:t>
      </w:r>
    </w:p>
    <w:p w:rsidR="00626622" w:rsidRPr="00626622" w:rsidRDefault="00626622" w:rsidP="00626622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оборудования и систем инженерно-технического обеспечения,</w:t>
      </w:r>
    </w:p>
    <w:p w:rsidR="00626622" w:rsidRPr="00626622" w:rsidRDefault="00626622" w:rsidP="00626622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входящих в состав общего имущества в многоквартирном доме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14. Работы, выполняемые в целях надлежащего содержания мусоропроводов многоквартирных домов: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проверка технического состояния и работоспособности элементов мусоропровода;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при выявлении засоров - незамедлительное их устранение;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чистка, промывка и дезинфекция загрузочных клапанов стволов мусоропроводов,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мусоросборной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камеры и ее оборудования;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 xml:space="preserve">15. Работы, выполняемые в целях надлежащего содержания систем вентиляции и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дымоудаления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многоквартирных домов: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техническое обслуживание и сезонное управление оборудованием систем вентиляции и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дымоудаления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, определение работоспособности оборудования и элементов систем;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контроль состояния, выявление и устранение причин недопустимых вибраций и шума при работе вентиляционной установки;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проверка утепления теплых чердаков, плотности закрытия входов на них;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устранение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неплотностей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 вентиляционных каналах и шахтах, устранение засоров в каналах, устранение неисправностей шиберов и </w:t>
      </w:r>
      <w:proofErr w:type="gram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дроссель-клапанов</w:t>
      </w:r>
      <w:proofErr w:type="gram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 вытяжных шахтах, зонтов над шахтами и дефлекторов, замена дефективных вытяжных решеток и их креплений;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проверка исправности, техническое обслуживание и ремонт оборудования системы холодоснабжения;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контроль и обеспечение исправного состояния систем автоматического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дымоудаления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сезонное открытие и закрытие калорифера со стороны подвода воздуха;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контроль состояния и восстановление антикоррозионной окраски металлических вытяжных каналов, труб, поддонов и дефлекторов;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16. Работы, выполняемые в целях надлежащего содержания печей, каминов и очагов в многоквартирных домах: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определение целостности конструкций и проверка работоспособности дымоходов печей, каминов и очагов;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очистка от сажи дымоходов и труб печей;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устранение завалов в дымовых каналах.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17. Работы, выполняемые в целях надлежащего содержания индивидуальных тепловых пунктов и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водоподкачек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 многоквартирных домах: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проверка исправности и работоспособности оборудования, выполнение наладочных и ремонтных работ на индивидуальных тепловых пунктах и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водоподкачках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 многоквартирных домах;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гидравлические и тепловые испытания оборудования индивидуальных тепловых пунктов и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водоподкачек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работы по очистке теплообменного оборудования для удаления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накипно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-коррозионных отложений;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проверка работоспособности и обслуживание устройства водоподготовки для системы горячего водоснабжения. 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18.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контроль состояния и замена неисправных контрольно-измерительных приборов (манометров, термометров и т.п.);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переключение в целях надежной эксплуатации режимов работы внутреннего водостока, гидравлического затвора внутреннего водостока;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промывка участков водопровода после выполнения ремонтно-строительных работ на водопроводе;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очистка и промывка водонапорных баков;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проверка и обеспечение работоспособности местных локальных очистных сооружений (септики) и дворовых туалетов;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промывка систем водоснабжения для удаления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накипно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-коррозионных отложений.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19. Работы, выполняемые в целях надлежащего содержания систем теплоснабжения (отопление, горячее водоснабжение) в многоквартирных домах: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проведение пробных пусконаладочных работ (пробные топки);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удаление воздуха из системы отопления;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промывка централизованных систем теплоснабжения для удаления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накипно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-коррозионных отложений.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20. Работы, выполняемые в целях надлежащего содержания электрооборудования, радио- и телекоммуникационного оборудования в многоквартирном доме: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проверка заземления оболочки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электрокабеля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проверка и обеспечение работоспособности устройств защитного отключения;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техническое обслуживание и ремонт силовых и осветительных установок, электрических установок систем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дымоудаления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молниезащиты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 внутридомовых электросетей, очистка клемм и соединений в групповых щитках и распределительных шкафах, наладка электрооборудования;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контроль состояния и замена вышедших из строя датчиков, проводки и оборудования пожарной и охранной сигнализации.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21. Работы, выполняемые в целях надлежащего содержания систем внутридомового газового оборудования в многоквартирном доме: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организация проверки состояния системы внутридомового газового оборудования и ее отдельных элементов;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организация технического обслуживания и ремонта систем контроля загазованности помещений;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при выявлении нарушений и неисправностей внутридомового газового оборудования, систем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дымоудаления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 вентиляции, способных повлечь скопление газа в помещениях, - организация проведения работ по их устранению.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22. Работы, выполняемые в целях надлежащего содержания и ремонта лифта (лифтов) в многоквартирном доме: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организация системы диспетчерского контроля и обеспечение диспетчерской связи с кабиной лифта;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обеспечение проведения осмотров, технического обслуживания и ремонт лифта (лифтов);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обеспечение проведения аварийного обслуживания лифта (лифтов);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обеспечение проведения технического освидетельствования лифта (лифтов), в том числе после замены элементов оборудования.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III. Работы и услуги по содержанию иного общего имущества</w:t>
      </w:r>
    </w:p>
    <w:p w:rsidR="00626622" w:rsidRPr="00626622" w:rsidRDefault="00626622" w:rsidP="00626622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 многоквартирном доме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23. Работы по содержанию помещений, входящих в состав общего имущества в многоквартирном доме: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сухая и влажная уборка тамбуров, холлов, коридоров, галерей, лифтовых площадок и лифтовых холлов и кабин, лестничных площадок и маршей, пандусов;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мытье окон;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очистка систем защиты от грязи (металлических решеток, ячеистых покрытий, приямков, текстильных матов);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24.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очистка крышек люков колодцев и пожарных гидрантов от снега и льда толщиной слоя свыше 5 см;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сдвигание свежевыпавшего снега и очистка придомовой территории от снега и льда при наличии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колейности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свыше 5 см;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очистка придомовой территории от снега наносного происхождения (или подметание такой территории, свободной от снежного покрова);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очистка придомовой территории от наледи и льда;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очистка от мусора урн, установленных возле подъездов, и их промывка, уборка контейнерных площадок, расположенных на придомовой территории общего имущества многоквартирного дома;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уборка крыльца и площадки перед входом в подъезд.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25. Работы по содержанию придомовой территории в теплый период года: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подметание и уборка придомовой территории;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очистка от мусора и промывка урн, установленных возле подъездов, и уборка контейнерных площадок, расположенных на территории общего имущества многоквартирного дома;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уборка и выкашивание газонов;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прочистка ливневой канализации;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уборка крыльца и площадки перед входом в подъезд, очистка металлической решетки и приямка.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26. Работы по обеспечению вывоза бытовых отходов, в том числе откачке жидких бытовых отходов: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незамедлительный вывоз твердых бытовых отходов при накоплении более 2,5 куб. метров;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вывоз жидких бытовых отходов из дворовых туалетов, находящихся на придомовой территории;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вывоз бытовых сточных вод из септиков, находящихся на придомовой территории;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организация мест накопления бытовых отходов, сбор отходов I - IV классов опасности (отработанных ртутьсодержащих ламп и др.) и их передача в специализированные организации, имеющие лицензии на осуществление деятельности по сбору, использованию, обезвреживанию, транспортированию и размещению таких отходов.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27. 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</w:r>
      <w:proofErr w:type="gram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дств пр</w:t>
      </w:r>
      <w:proofErr w:type="gram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отивопожарной защиты, </w:t>
      </w:r>
      <w:proofErr w:type="spell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противодымной</w:t>
      </w:r>
      <w:proofErr w:type="spell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защиты.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28. 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29. 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помещения многоквартирного дома.</w:t>
      </w:r>
    </w:p>
    <w:p w:rsidR="00626622" w:rsidRPr="00626622" w:rsidRDefault="00626622" w:rsidP="00626622">
      <w:pPr>
        <w:spacing w:after="0" w:line="264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(</w:t>
      </w:r>
      <w:proofErr w:type="gramStart"/>
      <w:r w:rsidRPr="00626622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п</w:t>
      </w:r>
      <w:proofErr w:type="gramEnd"/>
      <w:r w:rsidRPr="00626622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 xml:space="preserve">. 29 введен </w:t>
      </w:r>
      <w:hyperlink r:id="rId12" w:history="1">
        <w:r w:rsidRPr="00626622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Постановлением</w:t>
        </w:r>
      </w:hyperlink>
      <w:r w:rsidRPr="00626622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 xml:space="preserve"> Правительства РФ от 09.07.2016 N 649)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30. Работы и услуги, предусмотренные </w:t>
      </w:r>
      <w:hyperlink r:id="rId13" w:history="1">
        <w:r w:rsidRPr="00626622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разделами I</w:t>
        </w:r>
      </w:hyperlink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 </w:t>
      </w:r>
      <w:hyperlink r:id="rId14" w:history="1">
        <w:r w:rsidRPr="00626622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II</w:t>
        </w:r>
      </w:hyperlink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настоящего перечня, которые могут повлиять на обеспечение условий доступности для инвалидов помещения многоквартирного дома, выполняются с учетом обеспечения такого доступа.</w:t>
      </w:r>
    </w:p>
    <w:p w:rsidR="00626622" w:rsidRPr="00626622" w:rsidRDefault="00626622" w:rsidP="00626622">
      <w:pPr>
        <w:spacing w:after="0" w:line="264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(</w:t>
      </w:r>
      <w:proofErr w:type="gramStart"/>
      <w:r w:rsidRPr="00626622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п</w:t>
      </w:r>
      <w:proofErr w:type="gramEnd"/>
      <w:r w:rsidRPr="00626622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 xml:space="preserve">. 30 введен </w:t>
      </w:r>
      <w:hyperlink r:id="rId15" w:history="1">
        <w:r w:rsidRPr="00626622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Постановлением</w:t>
        </w:r>
      </w:hyperlink>
      <w:r w:rsidRPr="00626622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 xml:space="preserve"> Правительства РФ от 09.07.2016 N 649)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Утверждены</w:t>
      </w:r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постановлением Правительства</w:t>
      </w:r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Российской Федерации</w:t>
      </w:r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от 3 апреля 2013 г. N 290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ПРАВИЛА</w:t>
      </w:r>
    </w:p>
    <w:p w:rsidR="00626622" w:rsidRPr="00626622" w:rsidRDefault="00626622" w:rsidP="00626622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ОКАЗАНИЯ УСЛУГ И ВЫПОЛНЕНИЯ РАБОТ, НЕОБХОДИМЫХ</w:t>
      </w:r>
    </w:p>
    <w:p w:rsidR="00626622" w:rsidRPr="00626622" w:rsidRDefault="00626622" w:rsidP="00626622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ДЛЯ ОБЕСПЕЧЕНИЯ НАДЛЕЖАЩЕГО СОДЕРЖАНИЯ ОБЩЕГО</w:t>
      </w:r>
    </w:p>
    <w:p w:rsidR="00626622" w:rsidRPr="00626622" w:rsidRDefault="00626622" w:rsidP="00626622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ИМУЩЕСТВА В МНОГОКВАРТИРНОМ ДОМЕ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1. Настоящие Правила устанавливают порядок оказания услуг и выполнения работ, необходимых для обеспечения надлежащего содержания общего имущества в многоквартирном доме.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2. </w:t>
      </w:r>
      <w:proofErr w:type="gram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Перечень услуг и работ из числа включенных в минимальный </w:t>
      </w:r>
      <w:hyperlink r:id="rId16" w:history="1">
        <w:r w:rsidRPr="00626622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перечень</w:t>
        </w:r>
      </w:hyperlink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услуг и работ, необходимых для обеспечения надлежащего содержания общего имущества в многоквартирном доме, утвержденный постановлением Правительства Российской Федерации от 3 апреля 2013 г. N 290 (далее - перечень услуг и работ), периодичность их оказания и выполнения определяются и отражаются в зависимости от выбранного и реализованного способа управления многоквартирным домом:</w:t>
      </w:r>
      <w:proofErr w:type="gramEnd"/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а) в решении общего собрания собственников помещений в многоквартирном доме - в случае, если управление многоквартирным домом осуществляется непосредственно собственниками помещений в многоквартирном доме;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б) в договоре управления многоквартирным домом - в случае, если в установленном порядке выбран способ управления многоквартирным домом управляющей организацией;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в) в порядке, определенном уставом товарищества или кооператива, - в случае, если управление общим имуществом в многоквартирном доме осуществляется непосредственно товариществом собственников жилья, жилищным, жилищно-строительным кооперативом или иным специализированным потребительским кооперативом;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г) в договоре оказания услуг и (или) выполнения работ по содержанию и ремонту общего имущества в многоквартирном доме - в случае, предусмотренном </w:t>
      </w:r>
      <w:hyperlink r:id="rId17" w:history="1">
        <w:r w:rsidRPr="00626622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частью 1.1 статьи 164</w:t>
        </w:r>
      </w:hyperlink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Жилищного кодекса Российской Федерации;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д) в решении застройщика - в случае, предусмотренном </w:t>
      </w:r>
      <w:hyperlink r:id="rId18" w:history="1">
        <w:r w:rsidRPr="00626622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частью 14 статьи 161</w:t>
        </w:r>
      </w:hyperlink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Жилищного кодекса Российской Федерации, если застройщик непосредственно управляет многоквартирным домом.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3. Перечень услуг и работ в отношении каждого многоквартирного дома определяется с учетом: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а) конструктивных элементов многоквартирного дома, в том числе конструкций и (или) иного оборудования, предназначенного для обеспечения условий доступности для инвалидов помещения многоквартирного дома;</w:t>
      </w:r>
    </w:p>
    <w:p w:rsidR="00626622" w:rsidRPr="00626622" w:rsidRDefault="00626622" w:rsidP="00626622">
      <w:pPr>
        <w:spacing w:after="0" w:line="264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 xml:space="preserve">(в ред. </w:t>
      </w:r>
      <w:hyperlink r:id="rId19" w:history="1">
        <w:r w:rsidRPr="00626622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Постановления</w:t>
        </w:r>
      </w:hyperlink>
      <w:r w:rsidRPr="00626622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 xml:space="preserve"> Правительства РФ от 09.07.2016 N 649)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б) наличия и состава внутридомовых инженерных систем, обеспечивающих предоставление потребителям коммунальных услуг тех видов, которые могут быть предоставлены с использованием таких внутридомовых инженерных систем;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в) наличия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г) геодезических и природно-климатических условий расположения многоквартирного дома.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4. В случае применения специальных технологий оказания услуг и выполнения работ в перечне работ и услуг наименование услуг и работ может отличаться от тех, которые указаны в минимальном перечне, указанном в </w:t>
      </w:r>
      <w:hyperlink r:id="rId20" w:history="1">
        <w:r w:rsidRPr="00626622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пункте 2</w:t>
        </w:r>
      </w:hyperlink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настоящих Правил, но без изменения цели и результата оказания таких услуг и выполнения таких работ.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5. Периодичность оказания услуг и выполнения работ, предусмотренных перечнем услуг и работ, определяется с учетом требований, установленных законодательством Российской Федерации. По решению собственников помещений в многоквартирном доме может устанавливаться более частая периодичность оказания услуг и выполнения работ, чем это предусмотрено законодательством Российской Федерации.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6. В целях обеспечения оказания услуг и выполнения работ, предусмотренных перечнем услуг и работ, лица, ответственные за содержание и ремонт общего имущества в многоквартирном доме, обязаны: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а) обеспечить работу аварийно-диспетчерской службы;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б) вести и хранить техническую документацию на многоквартирный дом в установленном законодательством Российской Федерации порядке;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в) своевременно заключать договоры оказания услуг и (или) выполнения работ по содержанию и ремонту общего имущества в многоквартирном доме со сторонними организациями, в том числе специализированными, в случае, если лица, ответственные за содержание и ремонт общего имущества в многоквартирном доме, не оказывают таких услуг и не выполняют таких работ своими силами, а также осуществлять контроль за выполнением указанными организациями обязательств</w:t>
      </w:r>
      <w:proofErr w:type="gram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по таким договорам;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г) осуществлять подготовку предложений о выполнении плановых текущих работ по содержанию и ремонту общего имущества в многоквартирном доме, а также предложений о проведении капитального ремонта и доводить их до сведения собственников помещений в многоквартирном доме в порядке, установленном жилищным законодательством Российской Федерации;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д) организовывать работу по начислению и сбору платы за содержание и ремонт жилых помещений;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е) организовать работу по взысканию задолженности по оплате жилых помещений;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ж) предоставлять потребителям услуг и работ, в том числе собственникам помещений в многоквартирном доме, информацию, связанную с оказанием услуг и выполнением работ, предусмотренных перечнем услуг и работ, раскрытие которой в соответствии с законодательством Российской Федерации является обязательным.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7. Оказание услуг и выполнение работ, предусмотренных перечнем услуг и работ, осуществляются с использованием инвентаря, оборудования и препаратов,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8. Выполнение работ в целях надлежащего содержания систем внутридомового газового оборудования, лифтового хозяйства и противопожарных систем многоквартирного дома, предусмотренных перечнем услуг и работ, осуществляется привлекаемыми специализированными организациями.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9. </w:t>
      </w:r>
      <w:proofErr w:type="gram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Сведения об оказании услуг и выполнении работ, предусмотренных перечнем услуг и работ, отражаются в актах, составляемых по </w:t>
      </w:r>
      <w:hyperlink r:id="rId21" w:history="1">
        <w:r w:rsidRPr="00626622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форме</w:t>
        </w:r>
      </w:hyperlink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, установленной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строительства, архитектуры, градостроительства и жилищно-коммунального хозяйства, и являются составной частью технической документации многоквартирного дома.</w:t>
      </w:r>
      <w:proofErr w:type="gramEnd"/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 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Утверждены</w:t>
      </w:r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постановлением Правительства</w:t>
      </w:r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Российской Федерации</w:t>
      </w:r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от 3 апреля 2013 г. N 290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ИЗМЕНЕНИЯ,</w:t>
      </w:r>
    </w:p>
    <w:p w:rsidR="00626622" w:rsidRPr="00626622" w:rsidRDefault="00626622" w:rsidP="00626622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КОТОРЫЕ ВНОСЯТСЯ В АКТЫ ПРАВИТЕЛЬСТВА РОССИЙСКОЙ ФЕДЕРАЦИИ</w:t>
      </w:r>
    </w:p>
    <w:p w:rsidR="00626622" w:rsidRPr="00626622" w:rsidRDefault="00626622" w:rsidP="00626622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ПО ВОПРОСАМ СОДЕРЖАНИЯ ОБЩЕГО ИМУЩЕСТВА</w:t>
      </w:r>
    </w:p>
    <w:p w:rsidR="00626622" w:rsidRPr="00626622" w:rsidRDefault="00626622" w:rsidP="00626622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В МНОГОКВАРТИРНОМ ДОМЕ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1. </w:t>
      </w:r>
      <w:proofErr w:type="gram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В </w:t>
      </w:r>
      <w:hyperlink r:id="rId22" w:history="1">
        <w:r w:rsidRPr="00626622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Правилах</w:t>
        </w:r>
      </w:hyperlink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проведения органом местного самоуправления открытого конкурса по отбору управляющей организации для управления многоквартирным домом, утвержденных постановлением Правительства Российской Федерации от 6 февраля 2006 г. N 75 "О порядке проведения органом местного самоуправления открытого конкурса по отбору управляющей организации для управления многоквартирным домом" (Собрание законодательства Российской Федерации, 2006, N 7, ст. 786;</w:t>
      </w:r>
      <w:proofErr w:type="gram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gram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2007, N 30, ст. 3943; 2012, N 38, ст. 5121):</w:t>
      </w:r>
      <w:proofErr w:type="gramEnd"/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а) в </w:t>
      </w:r>
      <w:hyperlink r:id="rId23" w:history="1">
        <w:r w:rsidRPr="00626622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пункте 41</w:t>
        </w:r>
      </w:hyperlink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hyperlink r:id="rId24" w:history="1">
        <w:r w:rsidRPr="00626622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подпункт 4</w:t>
        </w:r>
      </w:hyperlink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после слов "из таких работ и услуг</w:t>
      </w:r>
      <w:proofErr w:type="gram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,"</w:t>
      </w:r>
      <w:proofErr w:type="gram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дополнить словами "сформированный из числа работ и услуг, указанных в минимальном перечне услуг и работ, необходимых для обеспечения надлежащего содержания общего имущества в многоквартирном доме, утвержденном постановлением Правительства Российской Федерации от 3 апреля 2013 г. N 290, по форме";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hyperlink r:id="rId25" w:history="1">
        <w:r w:rsidRPr="00626622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подпункт 5</w:t>
        </w:r>
      </w:hyperlink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признать утратившим силу;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б) </w:t>
      </w:r>
      <w:hyperlink r:id="rId26" w:history="1">
        <w:r w:rsidRPr="00626622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приложение N 2</w:t>
        </w:r>
      </w:hyperlink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 указанным Правилам изложить в следующей редакции: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"Приложение N 2</w:t>
      </w:r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к Правилам проведения органом местного</w:t>
      </w:r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самоуправления открытого конкурса </w:t>
      </w:r>
      <w:proofErr w:type="gram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по</w:t>
      </w:r>
      <w:proofErr w:type="gramEnd"/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отбору управляющей организации </w:t>
      </w:r>
      <w:proofErr w:type="gram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для</w:t>
      </w:r>
      <w:proofErr w:type="gramEnd"/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управления многоквартирным домом</w:t>
      </w:r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(в редакции постановления</w:t>
      </w:r>
      <w:proofErr w:type="gramEnd"/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Правительства Российской Федерации</w:t>
      </w:r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от 3 апреля 2013 г. N 290)</w:t>
      </w:r>
    </w:p>
    <w:p w:rsidR="00626622" w:rsidRPr="00626622" w:rsidRDefault="00626622" w:rsidP="00626622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662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Утверждаю</w:t>
      </w:r>
    </w:p>
    <w:p w:rsidR="00626622" w:rsidRPr="00626622" w:rsidRDefault="00626622" w:rsidP="00626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662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_______________________________________</w:t>
      </w:r>
    </w:p>
    <w:p w:rsidR="00626622" w:rsidRPr="00626622" w:rsidRDefault="00626622" w:rsidP="00626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662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</w:t>
      </w:r>
      <w:proofErr w:type="gramStart"/>
      <w:r w:rsidRPr="0062662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(должность, </w:t>
      </w:r>
      <w:proofErr w:type="spellStart"/>
      <w:r w:rsidRPr="00626622">
        <w:rPr>
          <w:rFonts w:ascii="Courier New" w:eastAsia="Times New Roman" w:hAnsi="Courier New" w:cs="Courier New"/>
          <w:sz w:val="20"/>
          <w:szCs w:val="20"/>
          <w:lang w:eastAsia="ru-RU"/>
        </w:rPr>
        <w:t>ф.и.о.</w:t>
      </w:r>
      <w:proofErr w:type="spellEnd"/>
      <w:r w:rsidRPr="0062662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руководителя</w:t>
      </w:r>
      <w:proofErr w:type="gramEnd"/>
    </w:p>
    <w:p w:rsidR="00626622" w:rsidRPr="00626622" w:rsidRDefault="00626622" w:rsidP="00626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662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_______________________________________</w:t>
      </w:r>
    </w:p>
    <w:p w:rsidR="00626622" w:rsidRPr="00626622" w:rsidRDefault="00626622" w:rsidP="00626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662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              органа местного самоуправления,</w:t>
      </w:r>
    </w:p>
    <w:p w:rsidR="00626622" w:rsidRPr="00626622" w:rsidRDefault="00626622" w:rsidP="00626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662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_______________________________________</w:t>
      </w:r>
    </w:p>
    <w:p w:rsidR="00626622" w:rsidRPr="00626622" w:rsidRDefault="00626622" w:rsidP="00626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662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являющегося организатором конкурса,</w:t>
      </w:r>
    </w:p>
    <w:p w:rsidR="00626622" w:rsidRPr="00626622" w:rsidRDefault="00626622" w:rsidP="00626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662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_______________________________________</w:t>
      </w:r>
    </w:p>
    <w:p w:rsidR="00626622" w:rsidRPr="00626622" w:rsidRDefault="00626622" w:rsidP="00626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662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почтовый индекс и адрес, телефон,</w:t>
      </w:r>
    </w:p>
    <w:p w:rsidR="00626622" w:rsidRPr="00626622" w:rsidRDefault="00626622" w:rsidP="00626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662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_______________________________________</w:t>
      </w:r>
    </w:p>
    <w:p w:rsidR="00626622" w:rsidRPr="00626622" w:rsidRDefault="00626622" w:rsidP="00626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662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факс, адрес электронной почты)</w:t>
      </w:r>
    </w:p>
    <w:p w:rsidR="00626622" w:rsidRPr="00626622" w:rsidRDefault="00626622" w:rsidP="00626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662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"__" __________________________ 20__ г.</w:t>
      </w:r>
    </w:p>
    <w:p w:rsidR="00626622" w:rsidRPr="00626622" w:rsidRDefault="00626622" w:rsidP="00626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662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(дата утверждения)</w:t>
      </w:r>
    </w:p>
    <w:p w:rsidR="00626622" w:rsidRPr="00626622" w:rsidRDefault="00626622" w:rsidP="00626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6622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26622" w:rsidRPr="00626622" w:rsidRDefault="00626622" w:rsidP="00626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662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ПЕРЕЧЕНЬ</w:t>
      </w:r>
    </w:p>
    <w:p w:rsidR="00626622" w:rsidRPr="00626622" w:rsidRDefault="00626622" w:rsidP="00626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662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обязательных работ и услуг по содержанию и ремонту</w:t>
      </w:r>
    </w:p>
    <w:p w:rsidR="00626622" w:rsidRPr="00626622" w:rsidRDefault="00626622" w:rsidP="00626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662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общего имущества собственников помещений</w:t>
      </w:r>
    </w:p>
    <w:p w:rsidR="00626622" w:rsidRPr="00626622" w:rsidRDefault="00626622" w:rsidP="00626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662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в многоквартирном доме, </w:t>
      </w:r>
      <w:proofErr w:type="gramStart"/>
      <w:r w:rsidRPr="00626622">
        <w:rPr>
          <w:rFonts w:ascii="Courier New" w:eastAsia="Times New Roman" w:hAnsi="Courier New" w:cs="Courier New"/>
          <w:sz w:val="20"/>
          <w:szCs w:val="20"/>
          <w:lang w:eastAsia="ru-RU"/>
        </w:rPr>
        <w:t>являющегося</w:t>
      </w:r>
      <w:proofErr w:type="gramEnd"/>
    </w:p>
    <w:p w:rsidR="00626622" w:rsidRPr="00626622" w:rsidRDefault="00626622" w:rsidP="00626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662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объектом конкурса</w:t>
      </w:r>
    </w:p>
    <w:p w:rsidR="00626622" w:rsidRPr="00626622" w:rsidRDefault="00626622" w:rsidP="00626622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3061"/>
        <w:gridCol w:w="1438"/>
        <w:gridCol w:w="3421"/>
      </w:tblGrid>
      <w:tr w:rsidR="00626622" w:rsidRPr="00626622" w:rsidTr="00626622"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26622" w:rsidRPr="00626622" w:rsidRDefault="00626622" w:rsidP="00626622">
            <w:pPr>
              <w:wordWrap w:val="0"/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26622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Наименование работ и услуг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6622" w:rsidRPr="00626622" w:rsidRDefault="00626622" w:rsidP="00626622">
            <w:pPr>
              <w:wordWrap w:val="0"/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26622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Периодичность выполнения работ и оказания услуг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6622" w:rsidRPr="00626622" w:rsidRDefault="00626622" w:rsidP="00626622">
            <w:pPr>
              <w:wordWrap w:val="0"/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26622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Годовая плата (рублей)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26622" w:rsidRPr="00626622" w:rsidRDefault="00626622" w:rsidP="00626622">
            <w:pPr>
              <w:wordWrap w:val="0"/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26622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Стоимость на 1 кв. метр общей площади (рублей в месяц)</w:t>
            </w:r>
          </w:p>
        </w:tc>
      </w:tr>
      <w:tr w:rsidR="00626622" w:rsidRPr="00626622" w:rsidTr="00626622"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hideMark/>
          </w:tcPr>
          <w:p w:rsidR="00626622" w:rsidRPr="00626622" w:rsidRDefault="00626622" w:rsidP="00626622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26622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626622" w:rsidRPr="00626622" w:rsidRDefault="00626622" w:rsidP="00626622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26622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626622" w:rsidRPr="00626622" w:rsidRDefault="00626622" w:rsidP="00626622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26622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626622" w:rsidRPr="00626622" w:rsidRDefault="00626622" w:rsidP="00626622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26622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Примечание. Перечень обязательных работ и услуг по содержанию и ремонту общего имущества собственников помещений в многоквартирном доме определяется организатором конкурса</w:t>
      </w:r>
      <w:proofErr w:type="gram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.";</w:t>
      </w:r>
      <w:proofErr w:type="gramEnd"/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в) </w:t>
      </w:r>
      <w:hyperlink r:id="rId27" w:history="1">
        <w:r w:rsidRPr="00626622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приложение N 3</w:t>
        </w:r>
      </w:hyperlink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 указанным Правилам исключить.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2. </w:t>
      </w:r>
      <w:hyperlink r:id="rId28" w:history="1">
        <w:proofErr w:type="gramStart"/>
        <w:r w:rsidRPr="00626622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Правила</w:t>
        </w:r>
      </w:hyperlink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содержания общего имущества в многоквартирном доме, утвержденные постановлением Правительства Российской Федерации от 13 августа 2006 г. N 491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</w:t>
      </w:r>
      <w:proofErr w:type="gramEnd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) с перерывами, превышающими установленную продолжительность" (Собрание законодательства Российской Федерации, 2006, N 34, ст. 3680; 2011, N 22, ст. 3168), </w:t>
      </w:r>
      <w:hyperlink r:id="rId29" w:history="1">
        <w:r w:rsidRPr="00626622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дополнить</w:t>
        </w:r>
      </w:hyperlink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пунктом 11(1) следующего содержания:</w:t>
      </w:r>
    </w:p>
    <w:p w:rsidR="00626622" w:rsidRPr="00626622" w:rsidRDefault="00626622" w:rsidP="00626622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"11(1). Минимальный перечень услуг и работ, необходимых для обеспечения надлежащего содержания общего имущества в многоквартирном доме, и Правила оказания услуг и выполнения работ, необходимых для обеспечения надлежащего содержания общего имущества в многоквартирном доме, устанавливаются Правительством Российской Федерации</w:t>
      </w:r>
      <w:proofErr w:type="gramStart"/>
      <w:r w:rsidRPr="00626622">
        <w:rPr>
          <w:rFonts w:ascii="Verdana" w:eastAsia="Times New Roman" w:hAnsi="Verdana" w:cs="Times New Roman"/>
          <w:sz w:val="21"/>
          <w:szCs w:val="21"/>
          <w:lang w:eastAsia="ru-RU"/>
        </w:rPr>
        <w:t>.".</w:t>
      </w:r>
      <w:proofErr w:type="gramEnd"/>
    </w:p>
    <w:p w:rsidR="00F830AB" w:rsidRDefault="00F830AB"/>
    <w:sectPr w:rsidR="00F83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622"/>
    <w:rsid w:val="00626622"/>
    <w:rsid w:val="00691FB5"/>
    <w:rsid w:val="00F8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662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2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26622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662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2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2662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8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512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1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7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5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0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46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1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5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1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20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cgi/online.cgi?req=doc&amp;base=LAW&amp;n=201976&amp;rnd=238783.991623056&amp;dst=100208&amp;fld=134" TargetMode="External"/><Relationship Id="rId13" Type="http://schemas.openxmlformats.org/officeDocument/2006/relationships/hyperlink" Target="../cgi/online.cgi?req=doc&amp;base=LAW&amp;n=201976&amp;rnd=238783.1902014054&amp;dst=100013&amp;fld=134" TargetMode="External"/><Relationship Id="rId18" Type="http://schemas.openxmlformats.org/officeDocument/2006/relationships/hyperlink" Target="../cgi/online.cgi?req=doc&amp;base=LAW&amp;n=201164&amp;rnd=238783.2350717735&amp;dst=101123&amp;fld=134" TargetMode="External"/><Relationship Id="rId26" Type="http://schemas.openxmlformats.org/officeDocument/2006/relationships/hyperlink" Target="../cgi/online.cgi?req=doc&amp;base=LAW&amp;n=135306&amp;rnd=238783.1229219490&amp;dst=100273&amp;f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../cgi/online.cgi?req=doc&amp;base=LAW&amp;n=193489&amp;rnd=238783.5091439&amp;dst=100009&amp;fld=134" TargetMode="External"/><Relationship Id="rId7" Type="http://schemas.openxmlformats.org/officeDocument/2006/relationships/hyperlink" Target="../cgi/online.cgi?req=doc&amp;base=LAW&amp;n=201976&amp;rnd=238783.1203714255&amp;dst=100181&amp;fld=134" TargetMode="External"/><Relationship Id="rId12" Type="http://schemas.openxmlformats.org/officeDocument/2006/relationships/hyperlink" Target="../cgi/online.cgi?req=doc&amp;base=LAW&amp;n=201885&amp;rnd=238783.1778024525&amp;dst=100141&amp;fld=134" TargetMode="External"/><Relationship Id="rId17" Type="http://schemas.openxmlformats.org/officeDocument/2006/relationships/hyperlink" Target="../cgi/online.cgi?req=doc&amp;base=LAW&amp;n=201164&amp;rnd=238783.212286731&amp;dst=101157&amp;fld=134" TargetMode="External"/><Relationship Id="rId25" Type="http://schemas.openxmlformats.org/officeDocument/2006/relationships/hyperlink" Target="../cgi/online.cgi?req=doc&amp;base=LAW&amp;n=135306&amp;rnd=238783.158357917&amp;dst=100124&amp;fld=13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../cgi/online.cgi?req=doc&amp;base=LAW&amp;n=201976&amp;rnd=238783.712312944&amp;dst=100012&amp;fld=134" TargetMode="External"/><Relationship Id="rId20" Type="http://schemas.openxmlformats.org/officeDocument/2006/relationships/hyperlink" Target="../cgi/online.cgi?req=doc&amp;base=LAW&amp;n=201976&amp;rnd=238783.206931337&amp;dst=100183&amp;fld=134" TargetMode="External"/><Relationship Id="rId29" Type="http://schemas.openxmlformats.org/officeDocument/2006/relationships/hyperlink" Target="../cgi/online.cgi?req=doc&amp;base=LAW&amp;n=114254&amp;rnd=238783.57116634&amp;dst=100021&amp;fld=134" TargetMode="External"/><Relationship Id="rId1" Type="http://schemas.openxmlformats.org/officeDocument/2006/relationships/styles" Target="styles.xml"/><Relationship Id="rId6" Type="http://schemas.openxmlformats.org/officeDocument/2006/relationships/hyperlink" Target="../cgi/online.cgi?req=doc&amp;base=LAW&amp;n=201976&amp;rnd=238783.2311221715&amp;dst=100012&amp;fld=134" TargetMode="External"/><Relationship Id="rId11" Type="http://schemas.openxmlformats.org/officeDocument/2006/relationships/hyperlink" Target="../cgi/online.cgi?req=doc&amp;base=LAW&amp;n=185835&amp;rnd=238783.323520705&amp;dst=100278&amp;fld=134" TargetMode="External"/><Relationship Id="rId24" Type="http://schemas.openxmlformats.org/officeDocument/2006/relationships/hyperlink" Target="../cgi/online.cgi?req=doc&amp;base=LAW&amp;n=135306&amp;rnd=238783.1739423435&amp;dst=100123&amp;fld=134" TargetMode="External"/><Relationship Id="rId5" Type="http://schemas.openxmlformats.org/officeDocument/2006/relationships/hyperlink" Target="../cgi/online.cgi?req=doc&amp;base=LAW&amp;n=201164&amp;rnd=238783.91147717&amp;dst=101115&amp;fld=134" TargetMode="External"/><Relationship Id="rId15" Type="http://schemas.openxmlformats.org/officeDocument/2006/relationships/hyperlink" Target="../cgi/online.cgi?req=doc&amp;base=LAW&amp;n=201885&amp;rnd=238783.2218910072&amp;dst=100143&amp;fld=134" TargetMode="External"/><Relationship Id="rId23" Type="http://schemas.openxmlformats.org/officeDocument/2006/relationships/hyperlink" Target="../cgi/online.cgi?req=doc&amp;base=LAW&amp;n=135306&amp;rnd=238783.421221677&amp;dst=100119&amp;fld=134" TargetMode="External"/><Relationship Id="rId28" Type="http://schemas.openxmlformats.org/officeDocument/2006/relationships/hyperlink" Target="../cgi/online.cgi?req=doc&amp;base=LAW&amp;n=114254&amp;rnd=238783.675712313&amp;dst=100021&amp;fld=134" TargetMode="External"/><Relationship Id="rId10" Type="http://schemas.openxmlformats.org/officeDocument/2006/relationships/hyperlink" Target="../cgi/online.cgi?req=doc&amp;base=LAW&amp;n=201976&amp;rnd=238783.224176928&amp;dst=100181&amp;fld=134" TargetMode="External"/><Relationship Id="rId19" Type="http://schemas.openxmlformats.org/officeDocument/2006/relationships/hyperlink" Target="../cgi/online.cgi?req=doc&amp;base=LAW&amp;n=201885&amp;rnd=238783.2762416966&amp;dst=100144&amp;fld=134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../cgi/online.cgi?req=doc&amp;base=LAW&amp;n=201976&amp;rnd=238783.159353134&amp;dst=100012&amp;fld=134" TargetMode="External"/><Relationship Id="rId14" Type="http://schemas.openxmlformats.org/officeDocument/2006/relationships/hyperlink" Target="../cgi/online.cgi?req=doc&amp;base=LAW&amp;n=201976&amp;rnd=238783.3101311289&amp;dst=100095&amp;fld=134" TargetMode="External"/><Relationship Id="rId22" Type="http://schemas.openxmlformats.org/officeDocument/2006/relationships/hyperlink" Target="../cgi/online.cgi?req=doc&amp;base=LAW&amp;n=135306&amp;rnd=238783.2799414747&amp;dst=100032&amp;fld=134" TargetMode="External"/><Relationship Id="rId27" Type="http://schemas.openxmlformats.org/officeDocument/2006/relationships/hyperlink" Target="../cgi/online.cgi?req=doc&amp;base=LAW&amp;n=135306&amp;rnd=238783.69523578&amp;dst=100299&amp;fld=13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5828</Words>
  <Characters>33220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2016-12-15T06:12:00Z</dcterms:created>
  <dcterms:modified xsi:type="dcterms:W3CDTF">2016-12-15T06:13:00Z</dcterms:modified>
</cp:coreProperties>
</file>